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709"/>
        <w:gridCol w:w="4961"/>
      </w:tblGrid>
      <w:tr w:rsidR="00F624C6" w:rsidRPr="00F624C6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24C6" w:rsidRDefault="00F624C6" w:rsidP="00B60131">
            <w:pPr>
              <w:pStyle w:val="4"/>
              <w:spacing w:line="360" w:lineRule="auto"/>
              <w:rPr>
                <w:u w:val="none"/>
              </w:rPr>
            </w:pPr>
          </w:p>
          <w:p w:rsidR="00F624C6" w:rsidRDefault="00F624C6" w:rsidP="006E7BC7">
            <w:pPr>
              <w:pStyle w:val="4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24C6" w:rsidRDefault="00F624C6" w:rsidP="00B60131"/>
          <w:p w:rsidR="008574DD" w:rsidRDefault="008574DD" w:rsidP="00B60131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E1686" w:rsidRDefault="009E1686" w:rsidP="005655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муниципальные образования района для размещения в вестниках и на официальных сайтах </w:t>
            </w:r>
          </w:p>
          <w:p w:rsidR="00565501" w:rsidRDefault="00565501" w:rsidP="00565501">
            <w:pPr>
              <w:spacing w:line="240" w:lineRule="exact"/>
              <w:rPr>
                <w:sz w:val="28"/>
                <w:szCs w:val="28"/>
              </w:rPr>
            </w:pPr>
          </w:p>
          <w:p w:rsidR="00F624C6" w:rsidRDefault="00F624C6" w:rsidP="00A82B41">
            <w:pPr>
              <w:spacing w:line="240" w:lineRule="exact"/>
            </w:pPr>
          </w:p>
        </w:tc>
      </w:tr>
    </w:tbl>
    <w:p w:rsidR="006E7BC7" w:rsidRDefault="006E7BC7" w:rsidP="00551A15">
      <w:pPr>
        <w:rPr>
          <w:sz w:val="28"/>
          <w:szCs w:val="28"/>
        </w:rPr>
      </w:pPr>
    </w:p>
    <w:p w:rsidR="00E90D31" w:rsidRDefault="00E90D31" w:rsidP="00BF014E">
      <w:pPr>
        <w:jc w:val="both"/>
        <w:rPr>
          <w:sz w:val="28"/>
          <w:szCs w:val="28"/>
        </w:rPr>
      </w:pPr>
    </w:p>
    <w:p w:rsidR="008574DD" w:rsidRDefault="00374722" w:rsidP="00BF014E">
      <w:pPr>
        <w:jc w:val="both"/>
        <w:rPr>
          <w:sz w:val="28"/>
          <w:szCs w:val="28"/>
        </w:rPr>
      </w:pPr>
      <w:r>
        <w:rPr>
          <w:sz w:val="28"/>
          <w:szCs w:val="28"/>
        </w:rPr>
        <w:t>15.06.2020</w:t>
      </w:r>
    </w:p>
    <w:p w:rsidR="009E1686" w:rsidRDefault="009E1686" w:rsidP="00BF014E">
      <w:pPr>
        <w:jc w:val="both"/>
        <w:rPr>
          <w:sz w:val="28"/>
          <w:szCs w:val="28"/>
        </w:rPr>
      </w:pPr>
    </w:p>
    <w:p w:rsidR="008574DD" w:rsidRDefault="008574DD" w:rsidP="00E90D31">
      <w:pPr>
        <w:ind w:firstLine="708"/>
        <w:jc w:val="both"/>
        <w:rPr>
          <w:bCs/>
          <w:color w:val="000000"/>
          <w:sz w:val="28"/>
          <w:szCs w:val="28"/>
        </w:rPr>
      </w:pPr>
    </w:p>
    <w:p w:rsidR="004359EC" w:rsidRPr="004359EC" w:rsidRDefault="00360C0E" w:rsidP="003B7152">
      <w:pPr>
        <w:ind w:firstLine="708"/>
        <w:jc w:val="both"/>
        <w:rPr>
          <w:b/>
          <w:sz w:val="28"/>
          <w:szCs w:val="28"/>
        </w:rPr>
      </w:pPr>
      <w:r w:rsidRPr="004359EC">
        <w:rPr>
          <w:b/>
          <w:sz w:val="28"/>
          <w:szCs w:val="28"/>
        </w:rPr>
        <w:t xml:space="preserve">Прокуратура Сузунского района </w:t>
      </w:r>
      <w:r w:rsidR="00DF28C4">
        <w:rPr>
          <w:b/>
          <w:sz w:val="28"/>
          <w:szCs w:val="28"/>
        </w:rPr>
        <w:t>разъясняет нормы законодательства</w:t>
      </w:r>
      <w:r w:rsidR="004359EC" w:rsidRPr="004359EC">
        <w:rPr>
          <w:b/>
          <w:sz w:val="28"/>
          <w:szCs w:val="28"/>
        </w:rPr>
        <w:t>.</w:t>
      </w:r>
    </w:p>
    <w:p w:rsidR="00DF28C4" w:rsidRPr="00DF28C4" w:rsidRDefault="00DF28C4" w:rsidP="00DF28C4">
      <w:pPr>
        <w:pStyle w:val="aa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F28C4">
        <w:rPr>
          <w:rFonts w:ascii="Times New Roman" w:hAnsi="Times New Roman"/>
          <w:b w:val="0"/>
          <w:sz w:val="26"/>
          <w:szCs w:val="26"/>
        </w:rPr>
        <w:t>Уважаемые жители Сузунского района!</w:t>
      </w:r>
    </w:p>
    <w:p w:rsidR="00DF28C4" w:rsidRPr="00DF28C4" w:rsidRDefault="00DF28C4" w:rsidP="00DF28C4">
      <w:pPr>
        <w:pStyle w:val="aa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F28C4">
        <w:rPr>
          <w:rFonts w:ascii="Times New Roman" w:hAnsi="Times New Roman"/>
          <w:b w:val="0"/>
          <w:sz w:val="26"/>
          <w:szCs w:val="26"/>
        </w:rPr>
        <w:t xml:space="preserve">Согласно статье 12 Федерального закона от 02 мая </w:t>
      </w:r>
      <w:smartTag w:uri="urn:schemas-microsoft-com:office:smarttags" w:element="metricconverter">
        <w:smartTagPr>
          <w:attr w:name="ProductID" w:val="2006 г"/>
        </w:smartTagPr>
        <w:r w:rsidRPr="00DF28C4">
          <w:rPr>
            <w:rFonts w:ascii="Times New Roman" w:hAnsi="Times New Roman"/>
            <w:b w:val="0"/>
            <w:sz w:val="26"/>
            <w:szCs w:val="26"/>
          </w:rPr>
          <w:t>2006 г</w:t>
        </w:r>
      </w:smartTag>
      <w:r w:rsidRPr="00DF28C4">
        <w:rPr>
          <w:rFonts w:ascii="Times New Roman" w:hAnsi="Times New Roman"/>
          <w:b w:val="0"/>
          <w:sz w:val="26"/>
          <w:szCs w:val="26"/>
        </w:rPr>
        <w:t>. № 59-ФЗ "О п</w:t>
      </w:r>
      <w:r w:rsidRPr="00DF28C4">
        <w:rPr>
          <w:rFonts w:ascii="Times New Roman" w:hAnsi="Times New Roman"/>
          <w:b w:val="0"/>
          <w:sz w:val="26"/>
          <w:szCs w:val="26"/>
        </w:rPr>
        <w:t>о</w:t>
      </w:r>
      <w:r w:rsidRPr="00DF28C4">
        <w:rPr>
          <w:rFonts w:ascii="Times New Roman" w:hAnsi="Times New Roman"/>
          <w:b w:val="0"/>
          <w:sz w:val="26"/>
          <w:szCs w:val="26"/>
        </w:rPr>
        <w:t>рядке рассмотрения обращений граждан Российской Федерации", письменное обращение, поступившее в государственный орган, орган местного самоуправл</w:t>
      </w:r>
      <w:r w:rsidRPr="00DF28C4">
        <w:rPr>
          <w:rFonts w:ascii="Times New Roman" w:hAnsi="Times New Roman"/>
          <w:b w:val="0"/>
          <w:sz w:val="26"/>
          <w:szCs w:val="26"/>
        </w:rPr>
        <w:t>е</w:t>
      </w:r>
      <w:r w:rsidRPr="00DF28C4">
        <w:rPr>
          <w:rFonts w:ascii="Times New Roman" w:hAnsi="Times New Roman"/>
          <w:b w:val="0"/>
          <w:sz w:val="26"/>
          <w:szCs w:val="26"/>
        </w:rPr>
        <w:t>ния или должностному лицу, а также в иную организацию на которую возлож</w:t>
      </w:r>
      <w:r w:rsidRPr="00DF28C4">
        <w:rPr>
          <w:rFonts w:ascii="Times New Roman" w:hAnsi="Times New Roman"/>
          <w:b w:val="0"/>
          <w:sz w:val="26"/>
          <w:szCs w:val="26"/>
        </w:rPr>
        <w:t>е</w:t>
      </w:r>
      <w:r w:rsidRPr="00DF28C4">
        <w:rPr>
          <w:rFonts w:ascii="Times New Roman" w:hAnsi="Times New Roman"/>
          <w:b w:val="0"/>
          <w:sz w:val="26"/>
          <w:szCs w:val="26"/>
        </w:rPr>
        <w:t>ны осуществление публично значимых функций, рассматривается в течение 30 дней со дня регистрации письменного обращения. В исключительных случаях руков</w:t>
      </w:r>
      <w:r w:rsidRPr="00DF28C4">
        <w:rPr>
          <w:rFonts w:ascii="Times New Roman" w:hAnsi="Times New Roman"/>
          <w:b w:val="0"/>
          <w:sz w:val="26"/>
          <w:szCs w:val="26"/>
        </w:rPr>
        <w:t>о</w:t>
      </w:r>
      <w:r w:rsidRPr="00DF28C4">
        <w:rPr>
          <w:rFonts w:ascii="Times New Roman" w:hAnsi="Times New Roman"/>
          <w:b w:val="0"/>
          <w:sz w:val="26"/>
          <w:szCs w:val="26"/>
        </w:rPr>
        <w:t>дитель государственного органа, органа местного самоуправления, дол</w:t>
      </w:r>
      <w:r w:rsidRPr="00DF28C4">
        <w:rPr>
          <w:rFonts w:ascii="Times New Roman" w:hAnsi="Times New Roman"/>
          <w:b w:val="0"/>
          <w:sz w:val="26"/>
          <w:szCs w:val="26"/>
        </w:rPr>
        <w:t>ж</w:t>
      </w:r>
      <w:r w:rsidRPr="00DF28C4">
        <w:rPr>
          <w:rFonts w:ascii="Times New Roman" w:hAnsi="Times New Roman"/>
          <w:b w:val="0"/>
          <w:sz w:val="26"/>
          <w:szCs w:val="26"/>
        </w:rPr>
        <w:t>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</w:t>
      </w:r>
      <w:r w:rsidRPr="00DF28C4">
        <w:rPr>
          <w:rFonts w:ascii="Times New Roman" w:hAnsi="Times New Roman"/>
          <w:b w:val="0"/>
          <w:sz w:val="26"/>
          <w:szCs w:val="26"/>
        </w:rPr>
        <w:t>а</w:t>
      </w:r>
      <w:r w:rsidRPr="00DF28C4">
        <w:rPr>
          <w:rFonts w:ascii="Times New Roman" w:hAnsi="Times New Roman"/>
          <w:b w:val="0"/>
          <w:sz w:val="26"/>
          <w:szCs w:val="26"/>
        </w:rPr>
        <w:t>щение. Согласно п.4 ч.1 ст.10 этого же Федерального закона, орган местного с</w:t>
      </w:r>
      <w:r w:rsidRPr="00DF28C4">
        <w:rPr>
          <w:rFonts w:ascii="Times New Roman" w:hAnsi="Times New Roman"/>
          <w:b w:val="0"/>
          <w:sz w:val="26"/>
          <w:szCs w:val="26"/>
        </w:rPr>
        <w:t>а</w:t>
      </w:r>
      <w:r w:rsidRPr="00DF28C4">
        <w:rPr>
          <w:rFonts w:ascii="Times New Roman" w:hAnsi="Times New Roman"/>
          <w:b w:val="0"/>
          <w:sz w:val="26"/>
          <w:szCs w:val="26"/>
        </w:rPr>
        <w:t xml:space="preserve">моуправления или должностное лицо даёт письменный ответ </w:t>
      </w:r>
      <w:r w:rsidRPr="00DF28C4">
        <w:rPr>
          <w:rFonts w:ascii="Times New Roman" w:hAnsi="Times New Roman"/>
          <w:sz w:val="26"/>
          <w:szCs w:val="26"/>
        </w:rPr>
        <w:t>по существу</w:t>
      </w:r>
      <w:r w:rsidRPr="00DF28C4">
        <w:rPr>
          <w:rFonts w:ascii="Times New Roman" w:hAnsi="Times New Roman"/>
          <w:b w:val="0"/>
          <w:sz w:val="26"/>
          <w:szCs w:val="26"/>
        </w:rPr>
        <w:t xml:space="preserve"> поставленных в обращении в</w:t>
      </w:r>
      <w:r w:rsidRPr="00DF28C4">
        <w:rPr>
          <w:rFonts w:ascii="Times New Roman" w:hAnsi="Times New Roman"/>
          <w:b w:val="0"/>
          <w:sz w:val="26"/>
          <w:szCs w:val="26"/>
        </w:rPr>
        <w:t>о</w:t>
      </w:r>
      <w:r w:rsidRPr="00DF28C4">
        <w:rPr>
          <w:rFonts w:ascii="Times New Roman" w:hAnsi="Times New Roman"/>
          <w:b w:val="0"/>
          <w:sz w:val="26"/>
          <w:szCs w:val="26"/>
        </w:rPr>
        <w:t xml:space="preserve">просов. </w:t>
      </w:r>
    </w:p>
    <w:p w:rsidR="00DF28C4" w:rsidRPr="00DF28C4" w:rsidRDefault="00DF28C4" w:rsidP="00DF28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28C4">
        <w:rPr>
          <w:rFonts w:ascii="Times New Roman" w:hAnsi="Times New Roman" w:cs="Times New Roman"/>
          <w:sz w:val="26"/>
          <w:szCs w:val="26"/>
        </w:rPr>
        <w:t>С июля 2011 года статьей 5.59 Кодекса Российской Федерации об административных правонарушениях предусмотрена административная ответственность за нарушение порядка рассмотрения обращений гра</w:t>
      </w:r>
      <w:r w:rsidRPr="00DF28C4">
        <w:rPr>
          <w:rFonts w:ascii="Times New Roman" w:hAnsi="Times New Roman" w:cs="Times New Roman"/>
          <w:sz w:val="26"/>
          <w:szCs w:val="26"/>
        </w:rPr>
        <w:t>ж</w:t>
      </w:r>
      <w:r w:rsidRPr="00DF28C4">
        <w:rPr>
          <w:rFonts w:ascii="Times New Roman" w:hAnsi="Times New Roman" w:cs="Times New Roman"/>
          <w:sz w:val="26"/>
          <w:szCs w:val="26"/>
        </w:rPr>
        <w:t xml:space="preserve">дан. </w:t>
      </w:r>
    </w:p>
    <w:p w:rsidR="00DF28C4" w:rsidRPr="00DF28C4" w:rsidRDefault="00DF28C4" w:rsidP="00DF28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28C4">
        <w:rPr>
          <w:rFonts w:ascii="Times New Roman" w:hAnsi="Times New Roman" w:cs="Times New Roman"/>
          <w:sz w:val="26"/>
          <w:szCs w:val="26"/>
        </w:rPr>
        <w:t xml:space="preserve">Наказание при этом для виновных лиц установлено в виде штрафа от пяти тысяч до десяти тысяч рублей. </w:t>
      </w:r>
    </w:p>
    <w:p w:rsidR="00DF28C4" w:rsidRPr="00DF28C4" w:rsidRDefault="00DF28C4" w:rsidP="00DF28C4">
      <w:pPr>
        <w:pStyle w:val="aa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F28C4">
        <w:rPr>
          <w:rFonts w:ascii="Times New Roman" w:hAnsi="Times New Roman"/>
          <w:b w:val="0"/>
          <w:sz w:val="26"/>
          <w:szCs w:val="26"/>
        </w:rPr>
        <w:t>Привлечены к административной ответственности могут быть должнос</w:t>
      </w:r>
      <w:r w:rsidRPr="00DF28C4">
        <w:rPr>
          <w:rFonts w:ascii="Times New Roman" w:hAnsi="Times New Roman"/>
          <w:b w:val="0"/>
          <w:sz w:val="26"/>
          <w:szCs w:val="26"/>
        </w:rPr>
        <w:t>т</w:t>
      </w:r>
      <w:r w:rsidRPr="00DF28C4">
        <w:rPr>
          <w:rFonts w:ascii="Times New Roman" w:hAnsi="Times New Roman"/>
          <w:b w:val="0"/>
          <w:sz w:val="26"/>
          <w:szCs w:val="26"/>
        </w:rPr>
        <w:t>ные лица государственных и муниципальных органов и учреждений, а также должностные лица иных организаций, на которые возложено осуществление пу</w:t>
      </w:r>
      <w:r w:rsidRPr="00DF28C4">
        <w:rPr>
          <w:rFonts w:ascii="Times New Roman" w:hAnsi="Times New Roman"/>
          <w:b w:val="0"/>
          <w:sz w:val="26"/>
          <w:szCs w:val="26"/>
        </w:rPr>
        <w:t>б</w:t>
      </w:r>
      <w:r w:rsidRPr="00DF28C4">
        <w:rPr>
          <w:rFonts w:ascii="Times New Roman" w:hAnsi="Times New Roman"/>
          <w:b w:val="0"/>
          <w:sz w:val="26"/>
          <w:szCs w:val="26"/>
        </w:rPr>
        <w:t>лично значимых функций.</w:t>
      </w:r>
    </w:p>
    <w:p w:rsidR="00DF28C4" w:rsidRPr="00DF28C4" w:rsidRDefault="00DF28C4" w:rsidP="00DF28C4">
      <w:pPr>
        <w:pStyle w:val="aa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F28C4">
        <w:rPr>
          <w:rFonts w:ascii="Times New Roman" w:hAnsi="Times New Roman"/>
          <w:b w:val="0"/>
          <w:sz w:val="26"/>
          <w:szCs w:val="26"/>
        </w:rPr>
        <w:t>Срок привлечения к административной ответственности по статье 5.59. КоАП РФ составляет 3 месяца с момента совершения административного прав</w:t>
      </w:r>
      <w:r w:rsidRPr="00DF28C4">
        <w:rPr>
          <w:rFonts w:ascii="Times New Roman" w:hAnsi="Times New Roman"/>
          <w:b w:val="0"/>
          <w:sz w:val="26"/>
          <w:szCs w:val="26"/>
        </w:rPr>
        <w:t>о</w:t>
      </w:r>
      <w:r w:rsidRPr="00DF28C4">
        <w:rPr>
          <w:rFonts w:ascii="Times New Roman" w:hAnsi="Times New Roman"/>
          <w:b w:val="0"/>
          <w:sz w:val="26"/>
          <w:szCs w:val="26"/>
        </w:rPr>
        <w:t>нарушения.</w:t>
      </w:r>
    </w:p>
    <w:p w:rsidR="00DF28C4" w:rsidRPr="00DF28C4" w:rsidRDefault="00DF28C4" w:rsidP="00DF28C4">
      <w:pPr>
        <w:pStyle w:val="aa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F28C4">
        <w:rPr>
          <w:rFonts w:ascii="Times New Roman" w:hAnsi="Times New Roman"/>
          <w:b w:val="0"/>
          <w:sz w:val="26"/>
          <w:szCs w:val="26"/>
        </w:rPr>
        <w:t>К примеру, в случае не направления должностным лицом ответа на обр</w:t>
      </w:r>
      <w:r w:rsidRPr="00DF28C4">
        <w:rPr>
          <w:rFonts w:ascii="Times New Roman" w:hAnsi="Times New Roman"/>
          <w:b w:val="0"/>
          <w:sz w:val="26"/>
          <w:szCs w:val="26"/>
        </w:rPr>
        <w:t>а</w:t>
      </w:r>
      <w:r w:rsidRPr="00DF28C4">
        <w:rPr>
          <w:rFonts w:ascii="Times New Roman" w:hAnsi="Times New Roman"/>
          <w:b w:val="0"/>
          <w:sz w:val="26"/>
          <w:szCs w:val="26"/>
        </w:rPr>
        <w:t>щение гражданина, днем совершения правонарушения будет считаться день, следующий за истекшим тридцатидневным сроком от даты поступления обращения в о</w:t>
      </w:r>
      <w:r w:rsidRPr="00DF28C4">
        <w:rPr>
          <w:rFonts w:ascii="Times New Roman" w:hAnsi="Times New Roman"/>
          <w:b w:val="0"/>
          <w:sz w:val="26"/>
          <w:szCs w:val="26"/>
        </w:rPr>
        <w:t>р</w:t>
      </w:r>
      <w:r w:rsidRPr="00DF28C4">
        <w:rPr>
          <w:rFonts w:ascii="Times New Roman" w:hAnsi="Times New Roman"/>
          <w:b w:val="0"/>
          <w:sz w:val="26"/>
          <w:szCs w:val="26"/>
        </w:rPr>
        <w:t>ган или организацию.</w:t>
      </w:r>
    </w:p>
    <w:p w:rsidR="00DF28C4" w:rsidRPr="00DF28C4" w:rsidRDefault="00DF28C4" w:rsidP="00DF28C4">
      <w:pPr>
        <w:pStyle w:val="aa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F28C4">
        <w:rPr>
          <w:rFonts w:ascii="Times New Roman" w:hAnsi="Times New Roman"/>
          <w:b w:val="0"/>
          <w:sz w:val="26"/>
          <w:szCs w:val="26"/>
        </w:rPr>
        <w:t>Дело о подобном правонарушении может возбудить только прокурор, рассматривает такое д</w:t>
      </w:r>
      <w:r w:rsidRPr="00DF28C4">
        <w:rPr>
          <w:rFonts w:ascii="Times New Roman" w:hAnsi="Times New Roman"/>
          <w:b w:val="0"/>
          <w:sz w:val="26"/>
          <w:szCs w:val="26"/>
        </w:rPr>
        <w:t>е</w:t>
      </w:r>
      <w:r w:rsidRPr="00DF28C4">
        <w:rPr>
          <w:rFonts w:ascii="Times New Roman" w:hAnsi="Times New Roman"/>
          <w:b w:val="0"/>
          <w:sz w:val="26"/>
          <w:szCs w:val="26"/>
        </w:rPr>
        <w:t>ло суд.</w:t>
      </w:r>
    </w:p>
    <w:p w:rsidR="00DF28C4" w:rsidRPr="00DF28C4" w:rsidRDefault="00DF28C4" w:rsidP="00DF28C4">
      <w:pPr>
        <w:pStyle w:val="aa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F28C4">
        <w:rPr>
          <w:rFonts w:ascii="Times New Roman" w:hAnsi="Times New Roman"/>
          <w:b w:val="0"/>
          <w:sz w:val="26"/>
          <w:szCs w:val="26"/>
        </w:rPr>
        <w:t>Любой, чьи права нарушены ненадлежащим рассмотрением его обращения, может проинформировать об этом прокуратуру района. Работники прокуратуры района принимают граждан каждый день 09 до 18 часов (кроме праздничных и выходных дней).</w:t>
      </w:r>
    </w:p>
    <w:p w:rsidR="00DF28C4" w:rsidRPr="00DF28C4" w:rsidRDefault="00DF28C4" w:rsidP="00DF28C4">
      <w:pPr>
        <w:ind w:firstLine="720"/>
        <w:jc w:val="both"/>
        <w:rPr>
          <w:sz w:val="26"/>
          <w:szCs w:val="26"/>
        </w:rPr>
      </w:pPr>
    </w:p>
    <w:p w:rsidR="00DF28C4" w:rsidRPr="00DF28C4" w:rsidRDefault="00DF28C4" w:rsidP="00DF28C4">
      <w:pPr>
        <w:spacing w:line="360" w:lineRule="auto"/>
        <w:jc w:val="both"/>
        <w:outlineLvl w:val="0"/>
        <w:rPr>
          <w:sz w:val="26"/>
          <w:szCs w:val="26"/>
        </w:rPr>
      </w:pPr>
      <w:r w:rsidRPr="00DF28C4">
        <w:rPr>
          <w:sz w:val="26"/>
          <w:szCs w:val="26"/>
        </w:rPr>
        <w:t>Помощник прокурора Сузунского района</w:t>
      </w:r>
    </w:p>
    <w:p w:rsidR="00DF28C4" w:rsidRPr="00DF28C4" w:rsidRDefault="00DF28C4" w:rsidP="00DF28C4">
      <w:pPr>
        <w:jc w:val="both"/>
        <w:outlineLvl w:val="0"/>
        <w:rPr>
          <w:sz w:val="26"/>
          <w:szCs w:val="26"/>
        </w:rPr>
      </w:pPr>
      <w:r w:rsidRPr="00DF28C4">
        <w:rPr>
          <w:sz w:val="26"/>
          <w:szCs w:val="26"/>
        </w:rPr>
        <w:t>юрист 1 класса</w:t>
      </w:r>
      <w:r w:rsidRPr="00DF28C4">
        <w:rPr>
          <w:sz w:val="26"/>
          <w:szCs w:val="26"/>
        </w:rPr>
        <w:tab/>
      </w:r>
      <w:r w:rsidRPr="00DF28C4">
        <w:rPr>
          <w:sz w:val="26"/>
          <w:szCs w:val="26"/>
        </w:rPr>
        <w:tab/>
      </w:r>
      <w:r w:rsidRPr="00DF28C4">
        <w:rPr>
          <w:sz w:val="26"/>
          <w:szCs w:val="26"/>
        </w:rPr>
        <w:tab/>
        <w:t xml:space="preserve">               ________</w:t>
      </w:r>
      <w:r w:rsidRPr="00DF28C4">
        <w:rPr>
          <w:sz w:val="26"/>
          <w:szCs w:val="26"/>
        </w:rPr>
        <w:tab/>
      </w:r>
      <w:r w:rsidRPr="00DF28C4">
        <w:rPr>
          <w:sz w:val="26"/>
          <w:szCs w:val="26"/>
        </w:rPr>
        <w:tab/>
      </w:r>
      <w:r w:rsidRPr="00DF28C4">
        <w:rPr>
          <w:sz w:val="26"/>
          <w:szCs w:val="26"/>
        </w:rPr>
        <w:tab/>
        <w:t xml:space="preserve"> Кириенко О.Н.   </w:t>
      </w:r>
    </w:p>
    <w:p w:rsidR="00DF28C4" w:rsidRPr="00DF28C4" w:rsidRDefault="00DF28C4" w:rsidP="00DF28C4">
      <w:pPr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</w:p>
    <w:p w:rsidR="00DF28C4" w:rsidRPr="00DF28C4" w:rsidRDefault="00DF28C4" w:rsidP="00DF28C4">
      <w:pPr>
        <w:jc w:val="both"/>
        <w:rPr>
          <w:rFonts w:ascii="Courier New" w:hAnsi="Courier New"/>
          <w:b/>
          <w:sz w:val="26"/>
          <w:szCs w:val="26"/>
        </w:rPr>
      </w:pPr>
    </w:p>
    <w:p w:rsidR="003F4789" w:rsidRPr="00DF28C4" w:rsidRDefault="003F4789" w:rsidP="00DF28C4">
      <w:pPr>
        <w:ind w:firstLine="708"/>
        <w:jc w:val="both"/>
        <w:rPr>
          <w:sz w:val="26"/>
          <w:szCs w:val="26"/>
        </w:rPr>
      </w:pPr>
    </w:p>
    <w:sectPr w:rsidR="003F4789" w:rsidRPr="00DF28C4" w:rsidSect="00AB7C2B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29" w:rsidRDefault="00AF5429">
      <w:r>
        <w:separator/>
      </w:r>
    </w:p>
  </w:endnote>
  <w:endnote w:type="continuationSeparator" w:id="0">
    <w:p w:rsidR="00AF5429" w:rsidRDefault="00AF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29" w:rsidRDefault="00AF5429">
      <w:r>
        <w:separator/>
      </w:r>
    </w:p>
  </w:footnote>
  <w:footnote w:type="continuationSeparator" w:id="0">
    <w:p w:rsidR="00AF5429" w:rsidRDefault="00AF5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29" w:rsidRDefault="008C0629" w:rsidP="00B17C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0629" w:rsidRDefault="008C06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29" w:rsidRDefault="008C0629" w:rsidP="00B17C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28C4">
      <w:rPr>
        <w:rStyle w:val="a4"/>
        <w:noProof/>
      </w:rPr>
      <w:t>2</w:t>
    </w:r>
    <w:r>
      <w:rPr>
        <w:rStyle w:val="a4"/>
      </w:rPr>
      <w:fldChar w:fldCharType="end"/>
    </w:r>
  </w:p>
  <w:p w:rsidR="008C0629" w:rsidRDefault="008C06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A97"/>
    <w:rsid w:val="0000173C"/>
    <w:rsid w:val="000079D4"/>
    <w:rsid w:val="00015999"/>
    <w:rsid w:val="00015C7F"/>
    <w:rsid w:val="00016D04"/>
    <w:rsid w:val="0002424E"/>
    <w:rsid w:val="0003400C"/>
    <w:rsid w:val="00044025"/>
    <w:rsid w:val="000478A7"/>
    <w:rsid w:val="00066F4C"/>
    <w:rsid w:val="0008046E"/>
    <w:rsid w:val="000B4BB7"/>
    <w:rsid w:val="000B7613"/>
    <w:rsid w:val="000E1492"/>
    <w:rsid w:val="000F4EDA"/>
    <w:rsid w:val="00103484"/>
    <w:rsid w:val="0011623F"/>
    <w:rsid w:val="00126E0C"/>
    <w:rsid w:val="00144DB1"/>
    <w:rsid w:val="001C013D"/>
    <w:rsid w:val="001C0A51"/>
    <w:rsid w:val="001D1B4E"/>
    <w:rsid w:val="001F54E9"/>
    <w:rsid w:val="00206F5D"/>
    <w:rsid w:val="00220974"/>
    <w:rsid w:val="00226EB5"/>
    <w:rsid w:val="00232E9F"/>
    <w:rsid w:val="002413C5"/>
    <w:rsid w:val="00242877"/>
    <w:rsid w:val="002574AA"/>
    <w:rsid w:val="0027331D"/>
    <w:rsid w:val="002A1920"/>
    <w:rsid w:val="002A1A19"/>
    <w:rsid w:val="002B5B66"/>
    <w:rsid w:val="002E6865"/>
    <w:rsid w:val="00307519"/>
    <w:rsid w:val="00311B71"/>
    <w:rsid w:val="0031759B"/>
    <w:rsid w:val="00317D30"/>
    <w:rsid w:val="003278DE"/>
    <w:rsid w:val="00345819"/>
    <w:rsid w:val="00360C0E"/>
    <w:rsid w:val="00360C9B"/>
    <w:rsid w:val="00366BBD"/>
    <w:rsid w:val="00374722"/>
    <w:rsid w:val="003858B6"/>
    <w:rsid w:val="00386BD1"/>
    <w:rsid w:val="00390052"/>
    <w:rsid w:val="003B093C"/>
    <w:rsid w:val="003B7152"/>
    <w:rsid w:val="003E1531"/>
    <w:rsid w:val="003E208B"/>
    <w:rsid w:val="003F1D74"/>
    <w:rsid w:val="003F4789"/>
    <w:rsid w:val="0040560A"/>
    <w:rsid w:val="00416D3A"/>
    <w:rsid w:val="004359EC"/>
    <w:rsid w:val="00440454"/>
    <w:rsid w:val="004412B3"/>
    <w:rsid w:val="00441CCC"/>
    <w:rsid w:val="00472D8C"/>
    <w:rsid w:val="004878B6"/>
    <w:rsid w:val="004B5AA5"/>
    <w:rsid w:val="004D2B01"/>
    <w:rsid w:val="004E5665"/>
    <w:rsid w:val="00514C22"/>
    <w:rsid w:val="00514EBF"/>
    <w:rsid w:val="00533793"/>
    <w:rsid w:val="00534DC2"/>
    <w:rsid w:val="00551A15"/>
    <w:rsid w:val="00565501"/>
    <w:rsid w:val="00581B9B"/>
    <w:rsid w:val="00582C77"/>
    <w:rsid w:val="0058374F"/>
    <w:rsid w:val="0059365C"/>
    <w:rsid w:val="005A2590"/>
    <w:rsid w:val="005B29E2"/>
    <w:rsid w:val="005E26E7"/>
    <w:rsid w:val="005F296E"/>
    <w:rsid w:val="00606D42"/>
    <w:rsid w:val="00621C6C"/>
    <w:rsid w:val="006235D6"/>
    <w:rsid w:val="00657FC7"/>
    <w:rsid w:val="006757D6"/>
    <w:rsid w:val="00681979"/>
    <w:rsid w:val="00686E51"/>
    <w:rsid w:val="006A3A0A"/>
    <w:rsid w:val="006B7285"/>
    <w:rsid w:val="006B7E31"/>
    <w:rsid w:val="006C7585"/>
    <w:rsid w:val="006E4134"/>
    <w:rsid w:val="006E4F04"/>
    <w:rsid w:val="006E7BC7"/>
    <w:rsid w:val="00702CC4"/>
    <w:rsid w:val="00713E05"/>
    <w:rsid w:val="007307EB"/>
    <w:rsid w:val="007378D2"/>
    <w:rsid w:val="007432CC"/>
    <w:rsid w:val="00745A40"/>
    <w:rsid w:val="00776ED1"/>
    <w:rsid w:val="0079231C"/>
    <w:rsid w:val="007977E8"/>
    <w:rsid w:val="007C5DE4"/>
    <w:rsid w:val="007D4391"/>
    <w:rsid w:val="00804509"/>
    <w:rsid w:val="00807F5B"/>
    <w:rsid w:val="00822627"/>
    <w:rsid w:val="008302AA"/>
    <w:rsid w:val="00836409"/>
    <w:rsid w:val="00837440"/>
    <w:rsid w:val="008561F3"/>
    <w:rsid w:val="008574DD"/>
    <w:rsid w:val="00877E89"/>
    <w:rsid w:val="00890306"/>
    <w:rsid w:val="00892DAD"/>
    <w:rsid w:val="008A1F6A"/>
    <w:rsid w:val="008B28F6"/>
    <w:rsid w:val="008C0629"/>
    <w:rsid w:val="008E41D1"/>
    <w:rsid w:val="00920A97"/>
    <w:rsid w:val="009334A3"/>
    <w:rsid w:val="0095413D"/>
    <w:rsid w:val="00954CCE"/>
    <w:rsid w:val="0096496E"/>
    <w:rsid w:val="00972D1F"/>
    <w:rsid w:val="00985D60"/>
    <w:rsid w:val="009963D1"/>
    <w:rsid w:val="009C4A9C"/>
    <w:rsid w:val="009D6124"/>
    <w:rsid w:val="009E1686"/>
    <w:rsid w:val="009E7A5E"/>
    <w:rsid w:val="00A45656"/>
    <w:rsid w:val="00A568DC"/>
    <w:rsid w:val="00A82B19"/>
    <w:rsid w:val="00A82B41"/>
    <w:rsid w:val="00A93087"/>
    <w:rsid w:val="00AA53CA"/>
    <w:rsid w:val="00AB7C2B"/>
    <w:rsid w:val="00AF2439"/>
    <w:rsid w:val="00AF5429"/>
    <w:rsid w:val="00AF71C9"/>
    <w:rsid w:val="00B05ABD"/>
    <w:rsid w:val="00B17CA2"/>
    <w:rsid w:val="00B60131"/>
    <w:rsid w:val="00B80ED8"/>
    <w:rsid w:val="00B84A8B"/>
    <w:rsid w:val="00BB42F9"/>
    <w:rsid w:val="00BC053C"/>
    <w:rsid w:val="00BE324A"/>
    <w:rsid w:val="00BF014E"/>
    <w:rsid w:val="00C00A89"/>
    <w:rsid w:val="00C05556"/>
    <w:rsid w:val="00C05F4D"/>
    <w:rsid w:val="00C25BE3"/>
    <w:rsid w:val="00C27172"/>
    <w:rsid w:val="00C27A5B"/>
    <w:rsid w:val="00C71D15"/>
    <w:rsid w:val="00C77CF2"/>
    <w:rsid w:val="00CB1B16"/>
    <w:rsid w:val="00CB55DD"/>
    <w:rsid w:val="00CC1B57"/>
    <w:rsid w:val="00CC34F8"/>
    <w:rsid w:val="00CE1E38"/>
    <w:rsid w:val="00CE47C2"/>
    <w:rsid w:val="00CF729D"/>
    <w:rsid w:val="00D473B3"/>
    <w:rsid w:val="00D5070E"/>
    <w:rsid w:val="00D54E24"/>
    <w:rsid w:val="00D57F8D"/>
    <w:rsid w:val="00D9140B"/>
    <w:rsid w:val="00D97947"/>
    <w:rsid w:val="00DD06BB"/>
    <w:rsid w:val="00DD2FAE"/>
    <w:rsid w:val="00DE0485"/>
    <w:rsid w:val="00DF23E8"/>
    <w:rsid w:val="00DF28C4"/>
    <w:rsid w:val="00E12F00"/>
    <w:rsid w:val="00E26B94"/>
    <w:rsid w:val="00E3065E"/>
    <w:rsid w:val="00E40065"/>
    <w:rsid w:val="00E6438F"/>
    <w:rsid w:val="00E67BBE"/>
    <w:rsid w:val="00E73065"/>
    <w:rsid w:val="00E80842"/>
    <w:rsid w:val="00E87BA3"/>
    <w:rsid w:val="00E90D31"/>
    <w:rsid w:val="00EA50AB"/>
    <w:rsid w:val="00EC39C3"/>
    <w:rsid w:val="00EE43CC"/>
    <w:rsid w:val="00EF4DFB"/>
    <w:rsid w:val="00F02DEA"/>
    <w:rsid w:val="00F20B03"/>
    <w:rsid w:val="00F3067B"/>
    <w:rsid w:val="00F37F21"/>
    <w:rsid w:val="00F43290"/>
    <w:rsid w:val="00F6074D"/>
    <w:rsid w:val="00F624C6"/>
    <w:rsid w:val="00F676AA"/>
    <w:rsid w:val="00F84889"/>
    <w:rsid w:val="00FA0827"/>
    <w:rsid w:val="00FA0941"/>
    <w:rsid w:val="00FA6AE9"/>
    <w:rsid w:val="00F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F624C6"/>
    <w:pPr>
      <w:keepNext/>
      <w:jc w:val="center"/>
      <w:outlineLvl w:val="3"/>
    </w:pPr>
    <w:rPr>
      <w:sz w:val="20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C06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0629"/>
  </w:style>
  <w:style w:type="paragraph" w:styleId="a5">
    <w:name w:val="Balloon Text"/>
    <w:basedOn w:val="a"/>
    <w:semiHidden/>
    <w:rsid w:val="00606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7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Стандарт"/>
    <w:basedOn w:val="a"/>
    <w:rsid w:val="006E7BC7"/>
    <w:pPr>
      <w:spacing w:line="288" w:lineRule="auto"/>
      <w:ind w:firstLine="709"/>
      <w:jc w:val="both"/>
    </w:pPr>
    <w:rPr>
      <w:sz w:val="28"/>
    </w:rPr>
  </w:style>
  <w:style w:type="character" w:customStyle="1" w:styleId="apple-style-span">
    <w:name w:val="apple-style-span"/>
    <w:basedOn w:val="a0"/>
    <w:rsid w:val="006E7BC7"/>
  </w:style>
  <w:style w:type="character" w:customStyle="1" w:styleId="ep">
    <w:name w:val="ep"/>
    <w:basedOn w:val="a0"/>
    <w:rsid w:val="002E6865"/>
  </w:style>
  <w:style w:type="paragraph" w:customStyle="1" w:styleId="a7">
    <w:name w:val="Знак"/>
    <w:basedOn w:val="a"/>
    <w:autoRedefine/>
    <w:rsid w:val="00D97947"/>
    <w:pPr>
      <w:spacing w:after="160" w:line="240" w:lineRule="exact"/>
      <w:ind w:left="26"/>
    </w:pPr>
    <w:rPr>
      <w:lang w:val="en-US" w:eastAsia="en-US"/>
    </w:rPr>
  </w:style>
  <w:style w:type="character" w:styleId="a8">
    <w:name w:val="Hyperlink"/>
    <w:basedOn w:val="a0"/>
    <w:rsid w:val="00BF014E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B4B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59EC"/>
  </w:style>
  <w:style w:type="paragraph" w:styleId="a9">
    <w:name w:val="Normal (Web)"/>
    <w:basedOn w:val="a"/>
    <w:uiPriority w:val="99"/>
    <w:unhideWhenUsed/>
    <w:rsid w:val="004359EC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DF28C4"/>
    <w:pPr>
      <w:jc w:val="center"/>
    </w:pPr>
    <w:rPr>
      <w:rFonts w:ascii="Arial Narrow" w:hAnsi="Arial Narrow"/>
      <w:b/>
      <w:sz w:val="30"/>
      <w:szCs w:val="20"/>
    </w:rPr>
  </w:style>
  <w:style w:type="character" w:customStyle="1" w:styleId="ab">
    <w:name w:val="Основной текст Знак"/>
    <w:basedOn w:val="a0"/>
    <w:link w:val="aa"/>
    <w:rsid w:val="00DF28C4"/>
    <w:rPr>
      <w:rFonts w:ascii="Arial Narrow" w:hAnsi="Arial Narrow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Сузунского района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Филичев</dc:creator>
  <cp:lastModifiedBy>Гребёнкина Инна</cp:lastModifiedBy>
  <cp:revision>2</cp:revision>
  <cp:lastPrinted>2019-09-24T02:39:00Z</cp:lastPrinted>
  <dcterms:created xsi:type="dcterms:W3CDTF">2020-06-15T06:42:00Z</dcterms:created>
  <dcterms:modified xsi:type="dcterms:W3CDTF">2020-06-15T06:42:00Z</dcterms:modified>
</cp:coreProperties>
</file>